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bookmarkStart w:name="_Hlk505694617" w:id="0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</w:t>
      </w:r>
      <w:bookmarkEnd w:id="0"/>
      <w:bookmarkStart w:name="_Hlk508113830" w:id="1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anford Historic Trust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of Directors Meeting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of Business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7, 2019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>- 619PM</w:t>
      </w:r>
    </w:p>
    <w:p>
      <w:pPr>
        <w:pStyle w:val="List Paragraph"/>
        <w:ind w:left="0" w:firstLine="0"/>
        <w:rPr>
          <w:sz w:val="24"/>
          <w:szCs w:val="24"/>
        </w:rPr>
      </w:pPr>
      <w:bookmarkStart w:name="_Hlk5081138302" w:id="2"/>
      <w:r>
        <w:rPr>
          <w:sz w:val="24"/>
          <w:szCs w:val="24"/>
          <w:rtl w:val="0"/>
          <w:lang w:val="en-US"/>
        </w:rPr>
        <w:t xml:space="preserve">Board members in attendance: Amanda Nall, Zach Waters, </w:t>
      </w:r>
      <w:r>
        <w:rPr>
          <w:sz w:val="24"/>
          <w:szCs w:val="24"/>
          <w:rtl w:val="0"/>
          <w:lang w:val="en-US"/>
        </w:rPr>
        <w:t>Andrea Cochran</w:t>
      </w:r>
      <w:r>
        <w:rPr>
          <w:sz w:val="24"/>
          <w:szCs w:val="24"/>
          <w:rtl w:val="0"/>
          <w:lang w:val="en-US"/>
        </w:rPr>
        <w:t>, Katie Gardner, Flossie Gillen, Amanda Spor, Stephanie Pilk</w:t>
      </w:r>
      <w:bookmarkEnd w:id="2"/>
      <w:bookmarkEnd w:id="1"/>
      <w:r>
        <w:rPr>
          <w:sz w:val="24"/>
          <w:szCs w:val="24"/>
          <w:rtl w:val="0"/>
          <w:lang w:val="en-US"/>
        </w:rPr>
        <w:t>, Alyse Pickard, CJ van der Berg; Guest members in attendance: Kathy Hull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the minutes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>- Approved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officers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</w:t>
      </w:r>
      <w:r>
        <w:rPr>
          <w:sz w:val="24"/>
          <w:szCs w:val="24"/>
          <w:rtl w:val="0"/>
          <w:lang w:val="en-US"/>
        </w:rPr>
        <w:t>athy Hull and the 2020 Calendars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Wants to invite the board to an open house before owners move in; 213 Laurel, beneficiaries of the Sanford Heritage revolving fund (first one in state of FL)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Suggestion for TOH - offer homeowners who are not members, a free 1 year membership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Possibly losing a large sponsor for calendar; would like to start at $500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City of Sanford &amp; Citizen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Bank may be a $1k sponsor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Katie to reach out to My Sanford magazine, possible $1k sponsor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N suggested we add on to Major, (separate social media posts) Benefactor (social media posts grouped together)  &amp; Friends of the calendar (social media posts grouped together) sponsorships to entice businesses, e.g. Social media (do monthly posts), additional dates given on calendar, add to SHT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monthly newsletter &amp; prominently featured at reveal party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 details to be worked out later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N to send Kathy the template used for TOH sponsors to possibly replicate for calendars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Additional ideas: $250 to sponsor a month; add an option to only donate; $500 includes 12 events and limit to only 2; 4 major sponsors, 2 benefactors, 12 friends of the calendar, unlimited $100 supporter, </w:t>
      </w:r>
      <w:r>
        <w:rPr>
          <w:sz w:val="24"/>
          <w:szCs w:val="24"/>
          <w:rtl w:val="0"/>
          <w:lang w:val="en-US"/>
        </w:rPr>
        <w:t>$50/date or 3 for $125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Add Harvest Moon and Henry Shelton Sanford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birthday to calendar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report </w:t>
      </w:r>
      <w:r>
        <w:rPr>
          <w:sz w:val="24"/>
          <w:szCs w:val="24"/>
          <w:rtl w:val="0"/>
          <w:lang w:val="en-US"/>
        </w:rPr>
        <w:t>- Andrea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Will reconcile Dec, Jan &amp; Feb this weekend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Andrea to catchup on all previous receipts and statements and then will move to online application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 &amp; Andrea meeting on Monday, 3/11, to resolve tax issues - after that she will have clearer picture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Other officers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reports?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Katie - membership report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Reach out to 29 lapsed members - website isn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t accurate, will need to dig into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Last year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s TOH homeowners need to be canceled so that they receive notification to renew.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Katie to clean up all bad data in membership list on website &amp; mail letters to lapsed members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Membership committee will handle entering all new members - treasurer to send email/text once payment is processed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Workshops should be available to members only, will be a value add for membership. Will include benefits to becoming a member: first to receive calendar (maybe setup a social event), exclusive access to hands-on workshops, voting, early access to Harvest Moon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committees / projects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bookmarkStart w:name="OLE_LINK1" w:id="3"/>
      <w:r>
        <w:rPr>
          <w:sz w:val="24"/>
          <w:szCs w:val="24"/>
          <w:rtl w:val="0"/>
          <w:lang w:val="en-US"/>
        </w:rPr>
        <w:t>T</w:t>
      </w:r>
      <w:bookmarkEnd w:id="3"/>
      <w:bookmarkStart w:name="OLE_LINK2" w:id="4"/>
      <w:r>
        <w:rPr>
          <w:sz w:val="24"/>
          <w:szCs w:val="24"/>
          <w:rtl w:val="0"/>
          <w:lang w:val="en-US"/>
        </w:rPr>
        <w:t xml:space="preserve">our of Homes- set a date for the Thank You dinner at the Sullivan.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April 23rd @ 7PM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2019 Board training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Spor report back</w:t>
      </w:r>
      <w:bookmarkEnd w:id="4"/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postpone definitely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Lampposts project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ongoing (Mike Lennon) - Guidelines for homeowners and repair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postpone definitely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Porchfest 2019 - Amanda and Amanda what did you all think?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Cookies were mostly decorated by kids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We were the only interactive tent - good feedback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Use leftover bags for future events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4-5 emails for new membership received - Amanda S to scan and email to Katie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Future Speakers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March </w:t>
      </w:r>
      <w:r>
        <w:rPr>
          <w:sz w:val="24"/>
          <w:szCs w:val="24"/>
          <w:rtl w:val="0"/>
          <w:lang w:val="en-US"/>
        </w:rPr>
        <w:t xml:space="preserve">–  </w:t>
      </w:r>
      <w:r>
        <w:rPr>
          <w:sz w:val="24"/>
          <w:szCs w:val="24"/>
          <w:rtl w:val="0"/>
          <w:lang w:val="en-US"/>
        </w:rPr>
        <w:t>Mid Century Modern Tour in Sanford Report- By Julie or someone from the Florida Trust.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Need event on FB and online. Zach to create and send to social media committee for approval.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April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Presentation from the Museum (at the museum?) </w:t>
      </w:r>
      <w:r>
        <w:rPr>
          <w:sz w:val="24"/>
          <w:szCs w:val="24"/>
          <w:rtl w:val="0"/>
          <w:lang w:val="en-US"/>
        </w:rPr>
        <w:t>CJ</w:t>
      </w:r>
      <w:r>
        <w:rPr>
          <w:sz w:val="24"/>
          <w:szCs w:val="24"/>
          <w:rtl w:val="0"/>
          <w:lang w:val="en-US"/>
        </w:rPr>
        <w:t xml:space="preserve"> do you want to contact?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CJ to contact Alicia this week - prefer at museum, will check with her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May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Preservation month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Floss</w:t>
      </w:r>
      <w:r>
        <w:rPr>
          <w:sz w:val="24"/>
          <w:szCs w:val="24"/>
          <w:rtl w:val="0"/>
          <w:lang w:val="en-US"/>
        </w:rPr>
        <w:t>ie</w:t>
      </w:r>
      <w:r>
        <w:rPr>
          <w:sz w:val="24"/>
          <w:szCs w:val="24"/>
          <w:rtl w:val="0"/>
          <w:lang w:val="en-US"/>
        </w:rPr>
        <w:t xml:space="preserve">.  Imperial has confirmed for the reception.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June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Jeb- Hands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>on window repair.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CJ to reach out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September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November TBD. 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members to brainstorm on these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Financial review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Pending getting PNL and balance sheet.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Letting Andrea get caught up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Adjusting our objective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 xml:space="preserve">If we want to change the written objective, we need approval of 10 members to update.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Postpone definitely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2020 Sanford Historic Trust Calendar.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Andrea getting caught up and get our taxes done- what do we need to do to help? Need to get Quick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 xml:space="preserve">ooks updated, Andrea added on the bank account, and taxes done.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Andrea &amp; Zach will stop by the bank to take care of being added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Floss</w:t>
      </w:r>
      <w:r>
        <w:rPr>
          <w:sz w:val="24"/>
          <w:szCs w:val="24"/>
          <w:rtl w:val="0"/>
          <w:lang w:val="en-US"/>
        </w:rPr>
        <w:t>ie</w:t>
      </w:r>
      <w:r>
        <w:rPr>
          <w:sz w:val="24"/>
          <w:szCs w:val="24"/>
          <w:rtl w:val="0"/>
          <w:lang w:val="en-US"/>
        </w:rPr>
        <w:t xml:space="preserve"> and the Preservation picks.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Recommendation is to reach out to membership for recommendations, via email &amp; social media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Need recommendations by 3/22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media/email should be sent tomorrow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Community Picnic- Set for May 1</w:t>
      </w:r>
      <w:r>
        <w:rPr>
          <w:sz w:val="24"/>
          <w:szCs w:val="24"/>
          <w:rtl w:val="0"/>
          <w:lang w:val="en-US"/>
        </w:rPr>
        <w:t>9th 12-2PM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CJ to reach out to city to reserve Centennial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N to make poster - SHT to provide hamburgers &amp; hotdogs, potluck, cornhole, 3 legged race, water balloon, music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Storage unit </w:t>
      </w:r>
      <w:r>
        <w:rPr>
          <w:sz w:val="24"/>
          <w:szCs w:val="24"/>
          <w:rtl w:val="0"/>
          <w:lang w:val="en-US"/>
        </w:rPr>
        <w:t>clean-out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April 13th 8:30AM - Zach to send email with address and details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other new business/other BOD items/issues/thoughts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Extra t-shirts to be sold in Welcome Center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Confirm next meeting date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General membership meeting,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Thursday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March 21st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, 7PM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 - Welcome Center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Next BOD meeting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April 4th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 at 6:15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PM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b w:val="0"/>
          <w:bCs w:val="0"/>
          <w:sz w:val="24"/>
          <w:szCs w:val="24"/>
          <w:rtl w:val="0"/>
          <w:lang w:val="en-US"/>
        </w:rPr>
        <w:t>820PM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